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7" w:tblpY="938"/>
        <w:tblW w:w="15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3464"/>
        <w:gridCol w:w="3628"/>
        <w:gridCol w:w="3326"/>
        <w:gridCol w:w="3729"/>
      </w:tblGrid>
      <w:tr w:rsidR="00612ACD" w:rsidRPr="00B51B40" w14:paraId="6B101A20" w14:textId="77777777" w:rsidTr="001D34D6">
        <w:trPr>
          <w:trHeight w:val="65"/>
        </w:trPr>
        <w:tc>
          <w:tcPr>
            <w:tcW w:w="15251" w:type="dxa"/>
            <w:gridSpan w:val="5"/>
            <w:shd w:val="clear" w:color="auto" w:fill="21409A"/>
          </w:tcPr>
          <w:p w14:paraId="4745B91C" w14:textId="70615503" w:rsidR="004F554A" w:rsidRPr="008C27EF" w:rsidRDefault="005742B8" w:rsidP="00066EB3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612ACD" w:rsidRPr="00B51B40" w14:paraId="03153630" w14:textId="77777777" w:rsidTr="001D34D6">
        <w:trPr>
          <w:trHeight w:val="177"/>
        </w:trPr>
        <w:tc>
          <w:tcPr>
            <w:tcW w:w="15251" w:type="dxa"/>
            <w:gridSpan w:val="5"/>
            <w:shd w:val="clear" w:color="auto" w:fill="DAAA00"/>
            <w:vAlign w:val="center"/>
          </w:tcPr>
          <w:p w14:paraId="34D0CBF8" w14:textId="061647F2" w:rsidR="00612ACD" w:rsidRPr="008C27EF" w:rsidRDefault="004F554A" w:rsidP="00066EB3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GENG1000 Engineering Practice 1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 </w:t>
            </w:r>
            <w:r w:rsidR="00960571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with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in their first year (0 p</w:t>
            </w:r>
            <w:r w:rsidR="00066EB3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oin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ts = 1 week module)</w:t>
            </w:r>
          </w:p>
        </w:tc>
      </w:tr>
      <w:tr w:rsidR="009E4598" w:rsidRPr="00B51B40" w14:paraId="0DB01FF4" w14:textId="77777777" w:rsidTr="001D34D6">
        <w:trPr>
          <w:trHeight w:val="935"/>
        </w:trPr>
        <w:tc>
          <w:tcPr>
            <w:tcW w:w="1104" w:type="dxa"/>
            <w:shd w:val="clear" w:color="auto" w:fill="auto"/>
            <w:vAlign w:val="center"/>
          </w:tcPr>
          <w:p w14:paraId="2FB0F8EE" w14:textId="77777777" w:rsidR="009E4598" w:rsidRPr="008C27EF" w:rsidRDefault="009E4598" w:rsidP="009E45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3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73F56A6F" w14:textId="334A7CD5" w:rsidR="009E4598" w:rsidRPr="008C27EF" w:rsidRDefault="009E4598" w:rsidP="009E45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6E718B43" w14:textId="77777777" w:rsidR="009E4598" w:rsidRPr="00125EF0" w:rsidRDefault="009E4598" w:rsidP="009E4598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MATH1011**</w:t>
            </w: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 </w:t>
            </w:r>
          </w:p>
          <w:p w14:paraId="14F88772" w14:textId="77777777" w:rsidR="009E4598" w:rsidRPr="00125EF0" w:rsidRDefault="009E4598" w:rsidP="009E4598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25EF0">
              <w:rPr>
                <w:rFonts w:ascii="Century Gothic" w:hAnsi="Century Gothic"/>
                <w:sz w:val="18"/>
                <w:szCs w:val="18"/>
              </w:rPr>
              <w:t>Multivariable Calculus</w:t>
            </w:r>
          </w:p>
          <w:p w14:paraId="333759F7" w14:textId="1D70EEDE" w:rsidR="009E4598" w:rsidRPr="00125EF0" w:rsidRDefault="009E4598" w:rsidP="009E459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Prereq: Math Specialist ATAR or MATH1722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E1AFB42" w14:textId="77777777" w:rsidR="009E4598" w:rsidRPr="00E4252A" w:rsidRDefault="009E4598" w:rsidP="009E4598">
            <w:pPr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ELEC1303</w:t>
            </w:r>
          </w:p>
          <w:p w14:paraId="3DF7FC2F" w14:textId="4C260BE9" w:rsidR="009E4598" w:rsidRPr="00125EF0" w:rsidRDefault="009E4598" w:rsidP="009E45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252A">
              <w:rPr>
                <w:rFonts w:ascii="Century Gothic" w:hAnsi="Century Gothic" w:cs="Calibri"/>
                <w:sz w:val="18"/>
                <w:szCs w:val="18"/>
                <w:lang w:eastAsia="en-AU"/>
              </w:rPr>
              <w:t>Digital Systems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60B86E1F" w14:textId="77777777" w:rsidR="009E4598" w:rsidRPr="00E4252A" w:rsidRDefault="009E4598" w:rsidP="009E4598">
            <w:pPr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CITS1401** </w:t>
            </w:r>
          </w:p>
          <w:p w14:paraId="62486C05" w14:textId="1E6585F6" w:rsidR="009E4598" w:rsidRPr="00125EF0" w:rsidRDefault="009E4598" w:rsidP="009E45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252A">
              <w:rPr>
                <w:rFonts w:ascii="Century Gothic" w:hAnsi="Century Gothic"/>
                <w:sz w:val="18"/>
                <w:szCs w:val="18"/>
              </w:rPr>
              <w:t>Computational Thinking with Python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 Prereq:  Maths 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Methods</w:t>
            </w:r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ATAR or MATH172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6EC59A0A" w14:textId="77777777" w:rsidR="009E4598" w:rsidRPr="00125EF0" w:rsidRDefault="009E4598" w:rsidP="009E4598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GENG1010**</w:t>
            </w: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 </w:t>
            </w:r>
          </w:p>
          <w:p w14:paraId="46F1E47D" w14:textId="2DB370F0" w:rsidR="009E4598" w:rsidRPr="00125EF0" w:rsidRDefault="009E4598" w:rsidP="009E45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>Introduction to Engineering</w:t>
            </w:r>
          </w:p>
        </w:tc>
      </w:tr>
      <w:tr w:rsidR="009E4598" w:rsidRPr="00B51B40" w14:paraId="1680166C" w14:textId="77777777" w:rsidTr="001D34D6">
        <w:trPr>
          <w:trHeight w:val="906"/>
        </w:trPr>
        <w:tc>
          <w:tcPr>
            <w:tcW w:w="1104" w:type="dxa"/>
            <w:shd w:val="clear" w:color="auto" w:fill="auto"/>
            <w:vAlign w:val="center"/>
          </w:tcPr>
          <w:p w14:paraId="65E34B6B" w14:textId="77777777" w:rsidR="009E4598" w:rsidRPr="008C27EF" w:rsidRDefault="009E4598" w:rsidP="009E45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1C623E38" w14:textId="5BD146F3" w:rsidR="009E4598" w:rsidRPr="008C27EF" w:rsidRDefault="009E4598" w:rsidP="009E45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7E9A57FC" w14:textId="77777777" w:rsidR="009E4598" w:rsidRPr="00125EF0" w:rsidRDefault="009E4598" w:rsidP="009E4598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MATH1012**</w:t>
            </w: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 </w:t>
            </w:r>
          </w:p>
          <w:p w14:paraId="022E4ECB" w14:textId="77777777" w:rsidR="009E4598" w:rsidRPr="00125EF0" w:rsidRDefault="009E4598" w:rsidP="009E4598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25EF0">
              <w:rPr>
                <w:rFonts w:ascii="Century Gothic" w:hAnsi="Century Gothic"/>
                <w:sz w:val="18"/>
                <w:szCs w:val="18"/>
              </w:rPr>
              <w:t>Mathematical Theory &amp; Methods</w:t>
            </w:r>
          </w:p>
          <w:p w14:paraId="1C7E0479" w14:textId="4591791E" w:rsidR="009E4598" w:rsidRPr="00125EF0" w:rsidRDefault="009E4598" w:rsidP="009E459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Prereq: Math Specialist ATAR or MATH1722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66F31969" w14:textId="1B28821D" w:rsidR="009E4598" w:rsidRPr="00E4252A" w:rsidRDefault="009E4598" w:rsidP="009E4598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CITS1003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**</w:t>
            </w:r>
          </w:p>
          <w:p w14:paraId="4AA991DA" w14:textId="1722AE82" w:rsidR="009E4598" w:rsidRPr="00125EF0" w:rsidRDefault="009E4598" w:rsidP="009E459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Introduction to Cybersecurity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56D54406" w14:textId="77777777" w:rsidR="009E4598" w:rsidRPr="00E4252A" w:rsidRDefault="009E4598" w:rsidP="009E4598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CITS1402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**</w:t>
            </w:r>
          </w:p>
          <w:p w14:paraId="4E9F7A89" w14:textId="77777777" w:rsidR="009E4598" w:rsidRPr="00E4252A" w:rsidRDefault="009E4598" w:rsidP="009E4598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Relational Database Management Systems</w:t>
            </w:r>
          </w:p>
          <w:p w14:paraId="07FE7DB3" w14:textId="6C575249" w:rsidR="009E4598" w:rsidRPr="00051DC5" w:rsidRDefault="009E4598" w:rsidP="009E4598">
            <w:pPr>
              <w:pStyle w:val="BodyText"/>
              <w:jc w:val="center"/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</w:pPr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Prereq:  Maths Applications ATAR or MATH1720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2122330A" w14:textId="77777777" w:rsidR="009E4598" w:rsidRPr="00125EF0" w:rsidRDefault="009E4598" w:rsidP="009E459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 xml:space="preserve">PHYS1001** </w:t>
            </w:r>
          </w:p>
          <w:p w14:paraId="380CD35C" w14:textId="77777777" w:rsidR="009E4598" w:rsidRPr="00125EF0" w:rsidRDefault="009E4598" w:rsidP="009E4598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Physics for Scientists &amp; Engineers</w:t>
            </w:r>
          </w:p>
          <w:p w14:paraId="5F154A42" w14:textId="77777777" w:rsidR="009E4598" w:rsidRDefault="009E4598" w:rsidP="009E4598">
            <w:pPr>
              <w:jc w:val="center"/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</w:pPr>
            <w:r w:rsidRPr="00E4252A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 xml:space="preserve">Prereq: (Physics ATAR or PHYS1030) &amp; </w:t>
            </w:r>
          </w:p>
          <w:p w14:paraId="4ECEBE03" w14:textId="77777777" w:rsidR="009E4598" w:rsidRPr="00E4252A" w:rsidRDefault="009E4598" w:rsidP="009E4598">
            <w:pPr>
              <w:jc w:val="center"/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 xml:space="preserve"> </w:t>
            </w:r>
            <w:r w:rsidRPr="00E4252A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(Math Methods ATAR or MATH1721)</w:t>
            </w:r>
          </w:p>
          <w:p w14:paraId="45507F1F" w14:textId="0324E909" w:rsidR="009E4598" w:rsidRPr="00051DC5" w:rsidRDefault="009E4598" w:rsidP="009E4598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</w:pPr>
            <w:r w:rsidRPr="00E4252A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Coreq: MATH1722</w:t>
            </w: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9E4598" w:rsidRPr="00B51B40" w14:paraId="1125CB86" w14:textId="77777777" w:rsidTr="001D34D6">
        <w:trPr>
          <w:trHeight w:val="151"/>
        </w:trPr>
        <w:tc>
          <w:tcPr>
            <w:tcW w:w="15251" w:type="dxa"/>
            <w:gridSpan w:val="5"/>
            <w:shd w:val="clear" w:color="auto" w:fill="21409A"/>
          </w:tcPr>
          <w:p w14:paraId="72BADA8F" w14:textId="1E68F66F" w:rsidR="009E4598" w:rsidRPr="00125EF0" w:rsidRDefault="009E4598" w:rsidP="009E4598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9E4598" w:rsidRPr="00B51B40" w14:paraId="0D5CB2F4" w14:textId="77777777" w:rsidTr="001D34D6">
        <w:trPr>
          <w:trHeight w:val="184"/>
        </w:trPr>
        <w:tc>
          <w:tcPr>
            <w:tcW w:w="15251" w:type="dxa"/>
            <w:gridSpan w:val="5"/>
            <w:shd w:val="clear" w:color="auto" w:fill="DAAA00"/>
            <w:vAlign w:val="center"/>
          </w:tcPr>
          <w:p w14:paraId="61DD99A8" w14:textId="3AA32CAD" w:rsidR="009E4598" w:rsidRPr="00125EF0" w:rsidRDefault="009E4598" w:rsidP="009E4598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Students must complete </w:t>
            </w:r>
            <w:r w:rsidRPr="006A6F8E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GENG2000 Engineering Practice 2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within their second year (0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points 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>= 1 week module)</w:t>
            </w:r>
          </w:p>
        </w:tc>
      </w:tr>
      <w:tr w:rsidR="009E4598" w:rsidRPr="00B51B40" w14:paraId="22A7F4C6" w14:textId="77777777" w:rsidTr="001D34D6">
        <w:trPr>
          <w:trHeight w:val="940"/>
        </w:trPr>
        <w:tc>
          <w:tcPr>
            <w:tcW w:w="1104" w:type="dxa"/>
            <w:shd w:val="clear" w:color="auto" w:fill="auto"/>
            <w:vAlign w:val="center"/>
          </w:tcPr>
          <w:p w14:paraId="0D7A3FCA" w14:textId="77777777" w:rsidR="009E4598" w:rsidRPr="008C27EF" w:rsidRDefault="009E4598" w:rsidP="009E45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18896669" w14:textId="25EDD21F" w:rsidR="009E4598" w:rsidRPr="008C27EF" w:rsidRDefault="009E4598" w:rsidP="009E45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1CBC59CB" w14:textId="77777777" w:rsidR="009E4598" w:rsidRPr="00E4252A" w:rsidRDefault="009E4598" w:rsidP="009E4598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CITS2002</w:t>
            </w:r>
          </w:p>
          <w:p w14:paraId="00CD7C8B" w14:textId="77777777" w:rsidR="009E4598" w:rsidRPr="00E4252A" w:rsidRDefault="009E4598" w:rsidP="009E4598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Systems Programming</w:t>
            </w:r>
          </w:p>
          <w:p w14:paraId="7A186D66" w14:textId="6301852B" w:rsidR="009E4598" w:rsidRPr="00125EF0" w:rsidRDefault="009E4598" w:rsidP="009E459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CITS1401 or CITS2401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2B40248" w14:textId="77777777" w:rsidR="009E4598" w:rsidRPr="00E4252A" w:rsidRDefault="009E4598" w:rsidP="009E4598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CITS2211</w:t>
            </w:r>
          </w:p>
          <w:p w14:paraId="5EC8639D" w14:textId="77777777" w:rsidR="009E4598" w:rsidRPr="00E4252A" w:rsidRDefault="009E4598" w:rsidP="009E4598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Discrete Structures</w:t>
            </w:r>
          </w:p>
          <w:p w14:paraId="69DA5676" w14:textId="77777777" w:rsidR="009E4598" w:rsidRDefault="009E4598" w:rsidP="009E4598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</w:t>
            </w: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Maths Methods ATAR or MATH17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21) &amp;</w:t>
            </w:r>
          </w:p>
          <w:p w14:paraId="5EC5DC23" w14:textId="7833E5E0" w:rsidR="009E4598" w:rsidRPr="00125EF0" w:rsidRDefault="009E4598" w:rsidP="009E45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CITS1401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679B170F" w14:textId="282D33DA" w:rsidR="009E4598" w:rsidRPr="00125EF0" w:rsidRDefault="009E4598" w:rsidP="009E4598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  <w:lang w:eastAsia="en-AU"/>
              </w:rPr>
            </w:pPr>
            <w:r w:rsidRPr="00125EF0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Broadening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0F6EA476" w14:textId="00EC1329" w:rsidR="009E4598" w:rsidRPr="00125EF0" w:rsidRDefault="009E4598" w:rsidP="009E45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5EF0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Broadening</w:t>
            </w:r>
          </w:p>
        </w:tc>
      </w:tr>
      <w:tr w:rsidR="009E4598" w:rsidRPr="00B51B40" w14:paraId="2D150DD8" w14:textId="77777777" w:rsidTr="00F71577">
        <w:trPr>
          <w:trHeight w:val="869"/>
        </w:trPr>
        <w:tc>
          <w:tcPr>
            <w:tcW w:w="1104" w:type="dxa"/>
            <w:shd w:val="clear" w:color="auto" w:fill="auto"/>
            <w:vAlign w:val="center"/>
          </w:tcPr>
          <w:p w14:paraId="0E49D2D3" w14:textId="77777777" w:rsidR="009E4598" w:rsidRPr="008C27EF" w:rsidRDefault="009E4598" w:rsidP="009E45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2B6029CB" w14:textId="4129AC8A" w:rsidR="009E4598" w:rsidRPr="008C27EF" w:rsidRDefault="009E4598" w:rsidP="009E45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027DF8E4" w14:textId="77777777" w:rsidR="009E4598" w:rsidRPr="00E4252A" w:rsidRDefault="009E4598" w:rsidP="009E4598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E4252A">
              <w:rPr>
                <w:rFonts w:ascii="Century Gothic" w:hAnsi="Century Gothic"/>
                <w:b/>
                <w:sz w:val="18"/>
                <w:szCs w:val="18"/>
              </w:rPr>
              <w:t>CITS2005</w:t>
            </w:r>
          </w:p>
          <w:p w14:paraId="3916D380" w14:textId="77777777" w:rsidR="009E4598" w:rsidRDefault="009E4598" w:rsidP="009E4598">
            <w:pPr>
              <w:pStyle w:val="BodyText"/>
              <w:jc w:val="center"/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</w:pPr>
            <w:r w:rsidRPr="00E4252A">
              <w:rPr>
                <w:rFonts w:ascii="Century Gothic" w:hAnsi="Century Gothic"/>
                <w:bCs/>
                <w:sz w:val="18"/>
                <w:szCs w:val="18"/>
              </w:rPr>
              <w:t>Object Oriented Programming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</w:r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 Prereq: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CITS1401&amp; </w:t>
            </w:r>
          </w:p>
          <w:p w14:paraId="22735B3E" w14:textId="3BBCB4A9" w:rsidR="009E4598" w:rsidRPr="00125EF0" w:rsidRDefault="009E4598" w:rsidP="009E459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(</w:t>
            </w:r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Maths 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Methods</w:t>
            </w:r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ATAR or MATH172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1)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F6AF625" w14:textId="77777777" w:rsidR="009E4598" w:rsidRPr="00E4252A" w:rsidRDefault="009E4598" w:rsidP="009E4598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CITS2200</w:t>
            </w:r>
            <w:r w:rsidRPr="00E4252A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0571B340" w14:textId="77777777" w:rsidR="009E4598" w:rsidRPr="00E4252A" w:rsidRDefault="009E4598" w:rsidP="009E4598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Data Structures &amp; Algorithms</w:t>
            </w:r>
          </w:p>
          <w:p w14:paraId="1DBD1773" w14:textId="77777777" w:rsidR="009E4598" w:rsidRDefault="009E4598" w:rsidP="009E4598">
            <w:pPr>
              <w:jc w:val="center"/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</w:pP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CITS1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401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&amp; </w:t>
            </w:r>
          </w:p>
          <w:p w14:paraId="7A39471A" w14:textId="77777777" w:rsidR="009E4598" w:rsidRDefault="009E4598" w:rsidP="009E4598">
            <w:pPr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(</w:t>
            </w:r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Maths 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Methods</w:t>
            </w:r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ATAR or MATH172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1)</w:t>
            </w:r>
          </w:p>
          <w:p w14:paraId="532617A9" w14:textId="0269B6B9" w:rsidR="009E4598" w:rsidRPr="00125EF0" w:rsidRDefault="009E4598" w:rsidP="009E459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APS: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12</w:t>
            </w: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</w:t>
            </w: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pts of programming-based units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0D6B50AA" w14:textId="77777777" w:rsidR="009E4598" w:rsidRPr="00E4252A" w:rsidRDefault="009E4598" w:rsidP="009E4598">
            <w:pPr>
              <w:jc w:val="center"/>
              <w:rPr>
                <w:rFonts w:ascii="Century Gothic" w:eastAsia="Times New Roman" w:hAnsi="Century Gothic" w:cstheme="minorBidi"/>
                <w:b/>
                <w:bCs/>
                <w:sz w:val="18"/>
                <w:szCs w:val="18"/>
              </w:rPr>
            </w:pPr>
            <w:r w:rsidRPr="00E4252A">
              <w:rPr>
                <w:rFonts w:ascii="Century Gothic" w:hAnsi="Century Gothic" w:cstheme="minorBidi"/>
                <w:b/>
                <w:bCs/>
                <w:sz w:val="18"/>
                <w:szCs w:val="18"/>
              </w:rPr>
              <w:t xml:space="preserve">STAT2063 </w:t>
            </w:r>
          </w:p>
          <w:p w14:paraId="69023510" w14:textId="77777777" w:rsidR="009E4598" w:rsidRPr="00E4252A" w:rsidRDefault="009E4598" w:rsidP="009E4598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Probabilistic Methods and their Applications</w:t>
            </w:r>
          </w:p>
          <w:p w14:paraId="77668FCC" w14:textId="14BAA691" w:rsidR="009E4598" w:rsidRPr="00125EF0" w:rsidRDefault="009E4598" w:rsidP="009E459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Prereq: MATH1011 &amp; MATH1012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2E0FD0DB" w14:textId="77777777" w:rsidR="009E4598" w:rsidRPr="00E4252A" w:rsidRDefault="009E4598" w:rsidP="009E4598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CITS3007</w:t>
            </w:r>
          </w:p>
          <w:p w14:paraId="2FCC321C" w14:textId="77777777" w:rsidR="009E4598" w:rsidRPr="00E4252A" w:rsidRDefault="009E4598" w:rsidP="009E4598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Secure Coding</w:t>
            </w:r>
          </w:p>
          <w:p w14:paraId="2C2F4920" w14:textId="2CC5D067" w:rsidR="009E4598" w:rsidRPr="00125EF0" w:rsidRDefault="009E4598" w:rsidP="009E459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CITS2200 or CITS2002 or CITS2005</w:t>
            </w:r>
          </w:p>
        </w:tc>
      </w:tr>
      <w:tr w:rsidR="009E4598" w:rsidRPr="00B51B40" w14:paraId="5083BD13" w14:textId="77777777" w:rsidTr="001D34D6">
        <w:trPr>
          <w:trHeight w:val="172"/>
        </w:trPr>
        <w:tc>
          <w:tcPr>
            <w:tcW w:w="15251" w:type="dxa"/>
            <w:gridSpan w:val="5"/>
            <w:shd w:val="clear" w:color="auto" w:fill="21409A"/>
          </w:tcPr>
          <w:p w14:paraId="1BC0DA4F" w14:textId="2FA015D7" w:rsidR="009E4598" w:rsidRPr="00125EF0" w:rsidRDefault="009E4598" w:rsidP="009E4598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3</w:t>
            </w:r>
          </w:p>
        </w:tc>
      </w:tr>
      <w:tr w:rsidR="009E4598" w:rsidRPr="00B51B40" w14:paraId="3A2D691D" w14:textId="77777777" w:rsidTr="001D34D6">
        <w:trPr>
          <w:trHeight w:val="219"/>
        </w:trPr>
        <w:tc>
          <w:tcPr>
            <w:tcW w:w="15251" w:type="dxa"/>
            <w:gridSpan w:val="5"/>
            <w:shd w:val="clear" w:color="auto" w:fill="DAAA00"/>
            <w:vAlign w:val="center"/>
          </w:tcPr>
          <w:p w14:paraId="113505D5" w14:textId="69564A72" w:rsidR="009E4598" w:rsidRPr="00125EF0" w:rsidRDefault="009E4598" w:rsidP="009E4598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iCs/>
                <w:spacing w:val="-1"/>
                <w:sz w:val="18"/>
                <w:szCs w:val="18"/>
              </w:rPr>
              <w:t xml:space="preserve">Students </w:t>
            </w:r>
            <w:r w:rsidRPr="006A6F8E">
              <w:rPr>
                <w:rFonts w:ascii="Century Gothic" w:hAnsi="Century Gothic"/>
                <w:iCs/>
                <w:sz w:val="18"/>
                <w:szCs w:val="18"/>
              </w:rPr>
              <w:t>must complete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GENG3000 Engineering Practice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3 within their third year (</w:t>
            </w:r>
            <w:r w:rsidRPr="006A6F8E">
              <w:rPr>
                <w:rFonts w:ascii="Century Gothic" w:hAnsi="Century Gothic"/>
                <w:sz w:val="18"/>
                <w:szCs w:val="18"/>
              </w:rPr>
              <w:t>0 points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= 1 week module</w:t>
            </w:r>
            <w:r w:rsidRPr="006A6F8E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>)</w:t>
            </w:r>
          </w:p>
        </w:tc>
      </w:tr>
      <w:tr w:rsidR="009E4598" w:rsidRPr="00B51B40" w14:paraId="370D2C0D" w14:textId="77777777" w:rsidTr="001D34D6">
        <w:trPr>
          <w:trHeight w:val="920"/>
        </w:trPr>
        <w:tc>
          <w:tcPr>
            <w:tcW w:w="1104" w:type="dxa"/>
            <w:shd w:val="clear" w:color="auto" w:fill="auto"/>
            <w:vAlign w:val="center"/>
          </w:tcPr>
          <w:p w14:paraId="0BA3794C" w14:textId="77777777" w:rsidR="009E4598" w:rsidRPr="008C27EF" w:rsidRDefault="009E4598" w:rsidP="009E45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03C4E628" w14:textId="19711946" w:rsidR="009E4598" w:rsidRPr="008C27EF" w:rsidRDefault="009E4598" w:rsidP="009E45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6E92AB19" w14:textId="77777777" w:rsidR="009E4598" w:rsidRPr="00E4252A" w:rsidRDefault="009E4598" w:rsidP="009E4598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E4252A">
              <w:rPr>
                <w:rFonts w:ascii="Century Gothic" w:hAnsi="Century Gothic"/>
                <w:b/>
                <w:sz w:val="18"/>
                <w:szCs w:val="18"/>
              </w:rPr>
              <w:t>CITS3005</w:t>
            </w:r>
          </w:p>
          <w:p w14:paraId="0BBAC08B" w14:textId="77777777" w:rsidR="009E4598" w:rsidRPr="00E4252A" w:rsidRDefault="009E4598" w:rsidP="009E45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252A">
              <w:rPr>
                <w:rFonts w:ascii="Century Gothic" w:hAnsi="Century Gothic"/>
                <w:sz w:val="18"/>
                <w:szCs w:val="18"/>
              </w:rPr>
              <w:t>Knowledge Representation</w:t>
            </w:r>
          </w:p>
          <w:p w14:paraId="7ADF5E41" w14:textId="16793BB0" w:rsidR="009E4598" w:rsidRPr="00125EF0" w:rsidRDefault="009E4598" w:rsidP="009E459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CITS2200 &amp; CITS2211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3DBE953" w14:textId="77777777" w:rsidR="009E4598" w:rsidRPr="00E4252A" w:rsidRDefault="009E4598" w:rsidP="009E4598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CITS3200</w:t>
            </w:r>
          </w:p>
          <w:p w14:paraId="1692DA8A" w14:textId="77777777" w:rsidR="009E4598" w:rsidRPr="00E4252A" w:rsidRDefault="009E4598" w:rsidP="009E4598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Professional Computing</w:t>
            </w:r>
          </w:p>
          <w:p w14:paraId="547D6F1B" w14:textId="1AD69B41" w:rsidR="009E4598" w:rsidRPr="00125EF0" w:rsidRDefault="009E4598" w:rsidP="009E459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84 pts incl. (CITS2002 or CITS2200 or CITS2402)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70BACF34" w14:textId="77777777" w:rsidR="009E4598" w:rsidRPr="00E4252A" w:rsidRDefault="009E4598" w:rsidP="009E4598">
            <w:pPr>
              <w:jc w:val="center"/>
              <w:rPr>
                <w:rFonts w:ascii="Century Gothic" w:eastAsia="Times New Roman" w:hAnsi="Century Gothic" w:cstheme="minorBidi"/>
                <w:b/>
                <w:bCs/>
                <w:sz w:val="18"/>
                <w:szCs w:val="18"/>
              </w:rPr>
            </w:pPr>
            <w:r w:rsidRPr="00E4252A">
              <w:rPr>
                <w:rFonts w:ascii="Century Gothic" w:hAnsi="Century Gothic" w:cstheme="minorBidi"/>
                <w:b/>
                <w:bCs/>
                <w:sz w:val="18"/>
                <w:szCs w:val="18"/>
              </w:rPr>
              <w:t>ELEC3020</w:t>
            </w:r>
          </w:p>
          <w:p w14:paraId="6B1C3E1D" w14:textId="49ABF254" w:rsidR="009E4598" w:rsidRPr="00125EF0" w:rsidRDefault="009E4598" w:rsidP="009E459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4252A">
              <w:rPr>
                <w:rFonts w:ascii="Century Gothic" w:hAnsi="Century Gothic" w:cstheme="minorBidi"/>
                <w:sz w:val="18"/>
                <w:szCs w:val="18"/>
              </w:rPr>
              <w:t>Embedded Systems</w:t>
            </w:r>
            <w:r w:rsidRPr="00E4252A">
              <w:rPr>
                <w:rFonts w:ascii="Century Gothic" w:hAnsi="Century Gothic" w:cstheme="minorBidi"/>
                <w:b/>
                <w:bCs/>
                <w:sz w:val="18"/>
                <w:szCs w:val="18"/>
              </w:rPr>
              <w:br/>
            </w:r>
            <w:r w:rsidRPr="00E4252A">
              <w:rPr>
                <w:rFonts w:ascii="Century Gothic" w:hAnsi="Century Gothic" w:cstheme="minorBidi"/>
                <w:b/>
                <w:bCs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GENG2000 &amp;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CITS2401 or CITS1001 or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CITS2005 or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CITS1401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6393C583" w14:textId="530A77A6" w:rsidR="009E4598" w:rsidRPr="00125EF0" w:rsidRDefault="009E4598" w:rsidP="009E4598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Broadening</w:t>
            </w:r>
          </w:p>
        </w:tc>
      </w:tr>
      <w:tr w:rsidR="009E4598" w:rsidRPr="00B51B40" w14:paraId="56E7B8DF" w14:textId="77777777" w:rsidTr="00F71577">
        <w:trPr>
          <w:trHeight w:val="717"/>
        </w:trPr>
        <w:tc>
          <w:tcPr>
            <w:tcW w:w="1104" w:type="dxa"/>
            <w:shd w:val="clear" w:color="auto" w:fill="auto"/>
            <w:vAlign w:val="center"/>
          </w:tcPr>
          <w:p w14:paraId="085614E8" w14:textId="77777777" w:rsidR="009E4598" w:rsidRPr="008C27EF" w:rsidRDefault="009E4598" w:rsidP="009E45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53DEBC38" w14:textId="696CCBB7" w:rsidR="009E4598" w:rsidRPr="008C27EF" w:rsidRDefault="009E4598" w:rsidP="009E45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02346C5F" w14:textId="77777777" w:rsidR="009E4598" w:rsidRPr="00E4252A" w:rsidRDefault="009E4598" w:rsidP="009E4598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CITS3002 </w:t>
            </w:r>
          </w:p>
          <w:p w14:paraId="63F59BDE" w14:textId="302E2ED6" w:rsidR="009E4598" w:rsidRPr="00125EF0" w:rsidRDefault="009E4598" w:rsidP="009E459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Computer Networks</w:t>
            </w:r>
            <w:r w:rsidRPr="00E4252A">
              <w:rPr>
                <w:rFonts w:ascii="Century Gothic" w:hAnsi="Century Gothic" w:cstheme="minorHAnsi"/>
                <w:sz w:val="18"/>
                <w:szCs w:val="18"/>
              </w:rPr>
              <w:br/>
            </w:r>
            <w:r w:rsidRPr="00E4252A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>Prereq: CITS2002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B7F0262" w14:textId="77777777" w:rsidR="009E4598" w:rsidRPr="00E4252A" w:rsidRDefault="009E4598" w:rsidP="009E4598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CITS3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3</w:t>
            </w: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01</w:t>
            </w:r>
          </w:p>
          <w:p w14:paraId="328B3FFF" w14:textId="77777777" w:rsidR="009E4598" w:rsidRPr="00E4252A" w:rsidRDefault="009E4598" w:rsidP="009E4598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Software Requirements and Design</w:t>
            </w:r>
          </w:p>
          <w:p w14:paraId="4B0C9E61" w14:textId="2322DDAC" w:rsidR="009E4598" w:rsidRPr="00125EF0" w:rsidRDefault="009E4598" w:rsidP="009E459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4252A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>Prereq: CITS1001</w:t>
            </w:r>
            <w:r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>or CITS2005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2C8C06E0" w14:textId="77777777" w:rsidR="009E4598" w:rsidRPr="00E4252A" w:rsidRDefault="009E4598" w:rsidP="009E4598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CITS3403</w:t>
            </w:r>
          </w:p>
          <w:p w14:paraId="12F0892F" w14:textId="77777777" w:rsidR="009E4598" w:rsidRPr="00E4252A" w:rsidRDefault="009E4598" w:rsidP="009E4598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Agile Web Development</w:t>
            </w:r>
          </w:p>
          <w:p w14:paraId="3E24C974" w14:textId="30CB8054" w:rsidR="009E4598" w:rsidRPr="00125EF0" w:rsidRDefault="009E4598" w:rsidP="009E459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</w:t>
            </w:r>
            <w:r w:rsidRPr="00E4252A">
              <w:rPr>
                <w:rFonts w:ascii="Century Gothic" w:hAnsi="Century Gothic"/>
                <w:b/>
                <w:i/>
                <w:sz w:val="16"/>
                <w:szCs w:val="16"/>
                <w:lang w:eastAsia="en-AU"/>
              </w:rPr>
              <w:t xml:space="preserve"> CITS1001 or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eastAsia="en-AU"/>
              </w:rPr>
              <w:t xml:space="preserve"> CITS2005 or CITS1401 or </w:t>
            </w:r>
            <w:r w:rsidRPr="00E4252A">
              <w:rPr>
                <w:rFonts w:ascii="Century Gothic" w:hAnsi="Century Gothic"/>
                <w:b/>
                <w:i/>
                <w:sz w:val="16"/>
                <w:szCs w:val="16"/>
                <w:lang w:eastAsia="en-AU"/>
              </w:rPr>
              <w:t>CITS2002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05F65A02" w14:textId="4E436313" w:rsidR="009E4598" w:rsidRPr="00125EF0" w:rsidRDefault="009E4598" w:rsidP="009E45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5EF0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Broadening</w:t>
            </w:r>
          </w:p>
        </w:tc>
      </w:tr>
      <w:tr w:rsidR="009E4598" w:rsidRPr="00B51B40" w14:paraId="0B941731" w14:textId="77777777" w:rsidTr="001D34D6">
        <w:trPr>
          <w:trHeight w:val="133"/>
        </w:trPr>
        <w:tc>
          <w:tcPr>
            <w:tcW w:w="15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9A"/>
          </w:tcPr>
          <w:p w14:paraId="3A528A65" w14:textId="03264CE9" w:rsidR="009E4598" w:rsidRPr="00125EF0" w:rsidRDefault="009E4598" w:rsidP="009E4598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Year 4</w:t>
            </w:r>
          </w:p>
        </w:tc>
      </w:tr>
      <w:tr w:rsidR="009E4598" w:rsidRPr="00B51B40" w14:paraId="7B18DC89" w14:textId="77777777" w:rsidTr="001D34D6">
        <w:trPr>
          <w:trHeight w:val="225"/>
        </w:trPr>
        <w:tc>
          <w:tcPr>
            <w:tcW w:w="15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A00"/>
          </w:tcPr>
          <w:p w14:paraId="7EB7D7AD" w14:textId="77777777" w:rsidR="009E4598" w:rsidRDefault="009E4598" w:rsidP="009E4598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sz w:val="18"/>
                <w:szCs w:val="18"/>
              </w:rPr>
              <w:t>Students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must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undertake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practical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work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experience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18"/>
                <w:szCs w:val="18"/>
              </w:rPr>
              <w:t xml:space="preserve">during the course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to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satisfy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GENG5010 Professional</w:t>
            </w:r>
            <w:r w:rsidRPr="006A6F8E">
              <w:rPr>
                <w:rFonts w:ascii="Century Gothic" w:hAnsi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Engineering</w:t>
            </w:r>
            <w:r w:rsidRPr="006A6F8E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Portfolio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(0 points)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675A13">
              <w:rPr>
                <w:rFonts w:ascii="Century Gothic" w:hAnsi="Century Gothic"/>
                <w:i/>
                <w:iCs/>
                <w:sz w:val="18"/>
                <w:szCs w:val="18"/>
              </w:rPr>
              <w:t>see notes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below</w:t>
            </w:r>
          </w:p>
          <w:p w14:paraId="4B4A65C0" w14:textId="6DDA01C1" w:rsidR="009E4598" w:rsidRPr="00125EF0" w:rsidRDefault="009E4598" w:rsidP="009E45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Students must achieve a WAM of at least 50 in order to progress to the fourth (Honours) year – see BE(Hons) rules</w:t>
            </w:r>
          </w:p>
        </w:tc>
      </w:tr>
      <w:tr w:rsidR="009E4598" w:rsidRPr="00B51B40" w14:paraId="6C8E11CC" w14:textId="77777777" w:rsidTr="001D34D6">
        <w:trPr>
          <w:trHeight w:val="991"/>
        </w:trPr>
        <w:tc>
          <w:tcPr>
            <w:tcW w:w="1104" w:type="dxa"/>
            <w:shd w:val="clear" w:color="auto" w:fill="auto"/>
            <w:vAlign w:val="center"/>
          </w:tcPr>
          <w:p w14:paraId="21919937" w14:textId="77777777" w:rsidR="009E4598" w:rsidRPr="008C27EF" w:rsidRDefault="009E4598" w:rsidP="009E45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46F623AF" w14:textId="69AF8495" w:rsidR="009E4598" w:rsidRPr="008C27EF" w:rsidRDefault="009E4598" w:rsidP="009E45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2184E4C3" w14:textId="77777777" w:rsidR="009E4598" w:rsidRPr="00125EF0" w:rsidRDefault="009E4598" w:rsidP="009E4598">
            <w:pPr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GENG4411 </w:t>
            </w:r>
          </w:p>
          <w:p w14:paraId="0248D467" w14:textId="77777777" w:rsidR="009E4598" w:rsidRPr="00125EF0" w:rsidRDefault="009E4598" w:rsidP="009E4598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>Engineering Research Project Pt 1</w:t>
            </w: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 </w:t>
            </w:r>
          </w:p>
          <w:p w14:paraId="52A4D0BD" w14:textId="59B951FD" w:rsidR="009E4598" w:rsidRPr="00125EF0" w:rsidRDefault="009E4598" w:rsidP="009E459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144 pts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inc.</w:t>
            </w: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24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</w:t>
            </w: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ts Level 3 units in major &amp; GENG3000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C71DECC" w14:textId="77777777" w:rsidR="009E4598" w:rsidRPr="00E4252A" w:rsidRDefault="009E4598" w:rsidP="009E4598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CITS5503</w:t>
            </w:r>
            <w:r w:rsidRPr="00E4252A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077CF016" w14:textId="77777777" w:rsidR="009E4598" w:rsidRPr="00E4252A" w:rsidRDefault="009E4598" w:rsidP="009E4598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Cloud Computing</w:t>
            </w:r>
          </w:p>
          <w:p w14:paraId="58FB707F" w14:textId="7D24AAFE" w:rsidR="009E4598" w:rsidRPr="00125EF0" w:rsidRDefault="009E4598" w:rsidP="009E459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120 pts incl. </w:t>
            </w: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 pts of programming-based units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23CBD921" w14:textId="77777777" w:rsidR="009E4598" w:rsidRPr="00E4252A" w:rsidRDefault="009E4598" w:rsidP="009E4598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CITS5507</w:t>
            </w:r>
            <w:r w:rsidRPr="00E4252A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5E5579A3" w14:textId="77777777" w:rsidR="009E4598" w:rsidRPr="00E4252A" w:rsidRDefault="009E4598" w:rsidP="009E4598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High Performance Computing</w:t>
            </w:r>
          </w:p>
          <w:p w14:paraId="411791FA" w14:textId="26EA0270" w:rsidR="009E4598" w:rsidRPr="00125EF0" w:rsidRDefault="009E4598" w:rsidP="009E459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120 pts incl. </w:t>
            </w: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 pts of programming-based units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09803E2B" w14:textId="77777777" w:rsidR="009E4598" w:rsidRPr="00E4252A" w:rsidRDefault="009E4598" w:rsidP="009E4598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CITS5501</w:t>
            </w:r>
            <w:r w:rsidRPr="00E4252A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17DDBBBC" w14:textId="77777777" w:rsidR="009E4598" w:rsidRPr="00E4252A" w:rsidRDefault="009E4598" w:rsidP="009E4598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Software Testing and Quality Assurance</w:t>
            </w:r>
          </w:p>
          <w:p w14:paraId="0EBC657C" w14:textId="4048F7E6" w:rsidR="009E4598" w:rsidRPr="00F50ADA" w:rsidRDefault="009E4598" w:rsidP="009E4598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BE2095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CITS3301</w:t>
            </w:r>
          </w:p>
        </w:tc>
      </w:tr>
      <w:tr w:rsidR="009E4598" w:rsidRPr="00B51B40" w14:paraId="2CB49AC2" w14:textId="77777777" w:rsidTr="00F71577">
        <w:trPr>
          <w:trHeight w:val="937"/>
        </w:trPr>
        <w:tc>
          <w:tcPr>
            <w:tcW w:w="1104" w:type="dxa"/>
            <w:shd w:val="clear" w:color="auto" w:fill="auto"/>
            <w:vAlign w:val="center"/>
          </w:tcPr>
          <w:p w14:paraId="3C542879" w14:textId="77777777" w:rsidR="009E4598" w:rsidRPr="008C27EF" w:rsidRDefault="009E4598" w:rsidP="009E45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237F566F" w14:textId="03A16ED2" w:rsidR="009E4598" w:rsidRPr="008C27EF" w:rsidRDefault="009E4598" w:rsidP="009E45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050A8FD7" w14:textId="77777777" w:rsidR="009E4598" w:rsidRPr="00125EF0" w:rsidRDefault="009E4598" w:rsidP="009E4598">
            <w:pPr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GENG4412 </w:t>
            </w:r>
          </w:p>
          <w:p w14:paraId="013CDB23" w14:textId="77777777" w:rsidR="009E4598" w:rsidRPr="00125EF0" w:rsidRDefault="009E4598" w:rsidP="009E4598">
            <w:pPr>
              <w:jc w:val="center"/>
              <w:rPr>
                <w:rFonts w:ascii="Century Gothic" w:hAnsi="Century Gothic" w:cs="Calibr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>Engineering Research Project Pt 2</w:t>
            </w:r>
          </w:p>
          <w:p w14:paraId="505264B5" w14:textId="77777777" w:rsidR="009E4598" w:rsidRDefault="009E4598" w:rsidP="009E4598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GENG4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411</w:t>
            </w:r>
          </w:p>
          <w:p w14:paraId="497FCA30" w14:textId="03EE5491" w:rsidR="009E4598" w:rsidRPr="00125EF0" w:rsidRDefault="009E4598" w:rsidP="009E459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(taken in semester after GENG4411)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1F745985" w14:textId="77777777" w:rsidR="009E4598" w:rsidRPr="00E4252A" w:rsidRDefault="009E4598" w:rsidP="009E4598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CITS4419</w:t>
            </w:r>
            <w:r w:rsidRPr="00E4252A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4D9B0999" w14:textId="77777777" w:rsidR="009E4598" w:rsidRPr="00E4252A" w:rsidRDefault="009E4598" w:rsidP="009E4598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Mobile and Wireless Computing</w:t>
            </w:r>
          </w:p>
          <w:p w14:paraId="2DC9B65B" w14:textId="723641E0" w:rsidR="009E4598" w:rsidRPr="00125EF0" w:rsidRDefault="009E4598" w:rsidP="009E459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96 pts incl. CITS3002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172B373F" w14:textId="77777777" w:rsidR="009E4598" w:rsidRPr="00E4252A" w:rsidRDefault="009E4598" w:rsidP="009E4598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GENG5505**</w:t>
            </w:r>
            <w:r w:rsidRPr="00E4252A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6FF32EA5" w14:textId="77777777" w:rsidR="009E4598" w:rsidRDefault="009E4598" w:rsidP="009E4598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Project Management &amp; Engineering Practice</w:t>
            </w:r>
          </w:p>
          <w:p w14:paraId="2E65894A" w14:textId="5F516A13" w:rsidR="009E4598" w:rsidRPr="00125EF0" w:rsidRDefault="009E4598" w:rsidP="009E459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120 pts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35C42B9F" w14:textId="4B393C5E" w:rsidR="009E4598" w:rsidRPr="00E4252A" w:rsidRDefault="009E4598" w:rsidP="009E4598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G</w:t>
            </w: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ENG5507**</w:t>
            </w:r>
          </w:p>
          <w:p w14:paraId="41CA30A7" w14:textId="77777777" w:rsidR="009E4598" w:rsidRDefault="009E4598" w:rsidP="009E4598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Risk, Reliability &amp; Safety</w:t>
            </w:r>
          </w:p>
          <w:p w14:paraId="0BB15272" w14:textId="06B0C994" w:rsidR="009E4598" w:rsidRPr="00125EF0" w:rsidRDefault="009E4598" w:rsidP="009E45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120 pts incl.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MATH101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1 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&amp; MATH1012</w:t>
            </w:r>
          </w:p>
        </w:tc>
      </w:tr>
      <w:tr w:rsidR="00B25FEB" w:rsidRPr="00B51B40" w14:paraId="070BA46A" w14:textId="77777777" w:rsidTr="001D34D6">
        <w:trPr>
          <w:trHeight w:val="77"/>
        </w:trPr>
        <w:tc>
          <w:tcPr>
            <w:tcW w:w="15251" w:type="dxa"/>
            <w:gridSpan w:val="5"/>
            <w:shd w:val="clear" w:color="auto" w:fill="DAAA00"/>
          </w:tcPr>
          <w:p w14:paraId="27A1D8EC" w14:textId="6BC0CDFB" w:rsidR="00B25FEB" w:rsidRPr="00B51B40" w:rsidRDefault="00B25FEB" w:rsidP="00B25FEB">
            <w:pPr>
              <w:pStyle w:val="BodyText"/>
              <w:jc w:val="center"/>
              <w:rPr>
                <w:rFonts w:ascii="Century Gothic" w:hAnsi="Century Gothic"/>
                <w:iCs/>
                <w:spacing w:val="-2"/>
                <w:sz w:val="18"/>
                <w:szCs w:val="18"/>
              </w:rPr>
            </w:pP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Students</w:t>
            </w:r>
            <w:r w:rsidRPr="00675A1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 xml:space="preserve"> must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pass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 all credit bearing and 0-pt units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to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be eligible to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graduate</w:t>
            </w:r>
          </w:p>
        </w:tc>
      </w:tr>
    </w:tbl>
    <w:p w14:paraId="65EBD753" w14:textId="31B15ED0" w:rsidR="00066EB3" w:rsidRDefault="00B51B40" w:rsidP="00066EB3">
      <w:pPr>
        <w:pStyle w:val="BodyText"/>
        <w:rPr>
          <w:rFonts w:ascii="Century Gothic" w:hAnsi="Century Gothic"/>
          <w:bCs/>
        </w:rPr>
      </w:pPr>
      <w:r w:rsidRPr="00066EB3">
        <w:rPr>
          <w:rFonts w:ascii="Century Gothic" w:hAnsi="Century Gothic"/>
          <w:b/>
        </w:rPr>
        <w:t xml:space="preserve">** </w:t>
      </w:r>
      <w:r w:rsidRPr="00066EB3">
        <w:rPr>
          <w:rFonts w:ascii="Century Gothic" w:hAnsi="Century Gothic"/>
          <w:bCs/>
        </w:rPr>
        <w:t xml:space="preserve">Offered in both semesters </w:t>
      </w:r>
    </w:p>
    <w:p w14:paraId="78C171FF" w14:textId="77777777" w:rsidR="00066EB3" w:rsidRPr="00066EB3" w:rsidRDefault="00066EB3" w:rsidP="00066EB3">
      <w:pPr>
        <w:pStyle w:val="BodyText"/>
        <w:rPr>
          <w:rFonts w:ascii="Century Gothic" w:hAnsi="Century Gothic"/>
          <w:bCs/>
        </w:rPr>
      </w:pPr>
    </w:p>
    <w:p w14:paraId="22532467" w14:textId="77777777" w:rsidR="008C27EF" w:rsidRDefault="008C27EF" w:rsidP="00066EB3">
      <w:pPr>
        <w:pStyle w:val="BodyText"/>
        <w:rPr>
          <w:rFonts w:ascii="Century Gothic" w:hAnsi="Century Gothic"/>
        </w:rPr>
      </w:pPr>
    </w:p>
    <w:p w14:paraId="775E3FE8" w14:textId="77777777" w:rsidR="001F3A13" w:rsidRPr="008C27EF" w:rsidRDefault="001F3A13" w:rsidP="001F3A13">
      <w:pPr>
        <w:pStyle w:val="BodyText"/>
        <w:rPr>
          <w:rFonts w:ascii="Century Gothic" w:hAnsi="Century Gothic"/>
          <w:b/>
          <w:bCs/>
        </w:rPr>
      </w:pP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Rules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for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BH011 Bachelor of Engineering (Honours) can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 xml:space="preserve">be </w:t>
      </w:r>
      <w:hyperlink r:id="rId9" w:anchor="rules" w:history="1">
        <w:r w:rsidRPr="008C27EF">
          <w:rPr>
            <w:rStyle w:val="Hyperlink"/>
            <w:rFonts w:ascii="Century Gothic" w:hAnsi="Century Gothic"/>
            <w:b/>
            <w:bCs/>
          </w:rPr>
          <w:t>found here</w:t>
        </w:r>
      </w:hyperlink>
      <w:r w:rsidRPr="008C27EF">
        <w:rPr>
          <w:rFonts w:ascii="Century Gothic" w:hAnsi="Century Gothic"/>
          <w:b/>
          <w:bCs/>
        </w:rPr>
        <w:t>.</w:t>
      </w:r>
    </w:p>
    <w:p w14:paraId="75C6A72E" w14:textId="77777777" w:rsidR="001F3A13" w:rsidRPr="008C27EF" w:rsidRDefault="001F3A13" w:rsidP="001F3A13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All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units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have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a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value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  <w:b/>
          <w:bCs/>
        </w:rPr>
        <w:t>six</w:t>
      </w:r>
      <w:r w:rsidRPr="008C27EF">
        <w:rPr>
          <w:rFonts w:ascii="Century Gothic" w:hAnsi="Century Gothic"/>
          <w:b/>
          <w:bCs/>
          <w:spacing w:val="-2"/>
        </w:rPr>
        <w:t xml:space="preserve"> </w:t>
      </w:r>
      <w:r w:rsidRPr="008C27EF">
        <w:rPr>
          <w:rFonts w:ascii="Century Gothic" w:hAnsi="Century Gothic"/>
          <w:b/>
          <w:bCs/>
        </w:rPr>
        <w:t>points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unless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otherwise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stated.</w:t>
      </w:r>
    </w:p>
    <w:p w14:paraId="6108924F" w14:textId="77777777" w:rsidR="001F3A13" w:rsidRPr="008C27EF" w:rsidRDefault="001F3A13" w:rsidP="001F3A13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Information about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unit availability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should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be checked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at the beginning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each semester</w:t>
      </w:r>
      <w:r w:rsidRPr="008C27EF">
        <w:rPr>
          <w:rFonts w:ascii="Century Gothic" w:hAnsi="Century Gothic"/>
          <w:spacing w:val="2"/>
        </w:rPr>
        <w:t xml:space="preserve"> </w:t>
      </w:r>
      <w:r w:rsidRPr="008C27EF">
        <w:rPr>
          <w:rFonts w:ascii="Century Gothic" w:hAnsi="Century Gothic"/>
        </w:rPr>
        <w:t>and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can be found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 xml:space="preserve">in the </w:t>
      </w:r>
      <w:hyperlink r:id="rId10" w:history="1">
        <w:r w:rsidRPr="008C27EF">
          <w:rPr>
            <w:rStyle w:val="Hyperlink"/>
            <w:rFonts w:ascii="Century Gothic" w:hAnsi="Century Gothic"/>
            <w:b/>
            <w:bCs/>
          </w:rPr>
          <w:t>Handbook</w:t>
        </w:r>
      </w:hyperlink>
      <w:r w:rsidRPr="008C27EF">
        <w:rPr>
          <w:rFonts w:ascii="Century Gothic" w:hAnsi="Century Gothic"/>
        </w:rPr>
        <w:t xml:space="preserve">. </w:t>
      </w:r>
    </w:p>
    <w:p w14:paraId="20E1D19E" w14:textId="77777777" w:rsidR="001F3A13" w:rsidRDefault="001F3A13" w:rsidP="001F3A13">
      <w:pPr>
        <w:pStyle w:val="BodyTex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>students must complete GENG1000, GENG2000 &amp; GENG3000 Engineering Practice Skills modules (0 p</w:t>
      </w:r>
      <w:r>
        <w:rPr>
          <w:rFonts w:ascii="Century Gothic" w:hAnsi="Century Gothic" w:cstheme="minorHAnsi"/>
        </w:rPr>
        <w:t>oin</w:t>
      </w:r>
      <w:r w:rsidRPr="008C27EF">
        <w:rPr>
          <w:rFonts w:ascii="Century Gothic" w:hAnsi="Century Gothic" w:cstheme="minorHAnsi"/>
        </w:rPr>
        <w:t>ts = 3 x 1-week modules)</w:t>
      </w:r>
      <w:r>
        <w:rPr>
          <w:rFonts w:ascii="Century Gothic" w:hAnsi="Century Gothic" w:cstheme="minorHAnsi"/>
        </w:rPr>
        <w:t>. Check Handbook for prerequisites.</w:t>
      </w:r>
    </w:p>
    <w:p w14:paraId="123369FA" w14:textId="77777777" w:rsidR="001F3A13" w:rsidRPr="008C27EF" w:rsidRDefault="001F3A13" w:rsidP="001F3A13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 xml:space="preserve">students must complete </w:t>
      </w:r>
      <w:r>
        <w:rPr>
          <w:rFonts w:ascii="Century Gothic" w:hAnsi="Century Gothic" w:cstheme="minorHAnsi"/>
        </w:rPr>
        <w:t xml:space="preserve">the Professional Engineering Practicum and </w:t>
      </w:r>
      <w:r w:rsidRPr="008C27EF">
        <w:rPr>
          <w:rFonts w:ascii="Century Gothic" w:hAnsi="Century Gothic" w:cstheme="minorHAnsi"/>
        </w:rPr>
        <w:t>GENG5010 Professional Eng. Portfolio (0 p</w:t>
      </w:r>
      <w:r>
        <w:rPr>
          <w:rFonts w:ascii="Century Gothic" w:hAnsi="Century Gothic" w:cstheme="minorHAnsi"/>
        </w:rPr>
        <w:t>oi</w:t>
      </w:r>
      <w:r w:rsidRPr="008C27EF">
        <w:rPr>
          <w:rFonts w:ascii="Century Gothic" w:hAnsi="Century Gothic" w:cstheme="minorHAnsi"/>
        </w:rPr>
        <w:t>nts)</w:t>
      </w:r>
      <w:r>
        <w:rPr>
          <w:rFonts w:ascii="Century Gothic" w:hAnsi="Century Gothic" w:cstheme="minorHAnsi"/>
        </w:rPr>
        <w:t xml:space="preserve">.  Details are available on the </w:t>
      </w:r>
      <w:r w:rsidRPr="002E37D3">
        <w:rPr>
          <w:rFonts w:ascii="Century Gothic" w:hAnsi="Century Gothic" w:cstheme="minorHAnsi"/>
          <w:i/>
          <w:iCs/>
        </w:rPr>
        <w:t>LMS Organisation EMS Student Experience</w:t>
      </w:r>
      <w:r>
        <w:rPr>
          <w:rFonts w:ascii="Century Gothic" w:hAnsi="Century Gothic" w:cstheme="minorHAnsi"/>
          <w:i/>
          <w:iCs/>
        </w:rPr>
        <w:t>.</w:t>
      </w:r>
    </w:p>
    <w:p w14:paraId="59754B8C" w14:textId="77777777" w:rsidR="001F3A13" w:rsidRPr="008C27EF" w:rsidRDefault="001F3A13" w:rsidP="001F3A13">
      <w:pPr>
        <w:pStyle w:val="BodyText"/>
        <w:rPr>
          <w:rFonts w:ascii="Century Gothic" w:hAnsi="Century Gothic"/>
        </w:rPr>
      </w:pPr>
    </w:p>
    <w:p w14:paraId="0A4742E1" w14:textId="77777777" w:rsidR="001F3A13" w:rsidRPr="003D5426" w:rsidRDefault="001F3A13" w:rsidP="001F3A13">
      <w:pPr>
        <w:pStyle w:val="Default"/>
        <w:rPr>
          <w:rFonts w:ascii="Century Gothic" w:hAnsi="Century Gothic" w:cstheme="minorHAnsi"/>
          <w:color w:val="21409A"/>
          <w:sz w:val="20"/>
          <w:szCs w:val="20"/>
        </w:rPr>
      </w:pPr>
      <w:r w:rsidRPr="003D5426">
        <w:rPr>
          <w:rFonts w:ascii="Century Gothic" w:hAnsi="Century Gothic" w:cstheme="minorHAnsi"/>
          <w:b/>
          <w:bCs/>
          <w:color w:val="21409A"/>
          <w:sz w:val="20"/>
          <w:szCs w:val="20"/>
        </w:rPr>
        <w:t xml:space="preserve">Further Help </w:t>
      </w:r>
    </w:p>
    <w:p w14:paraId="6ADD57F3" w14:textId="77777777" w:rsidR="001F3A13" w:rsidRDefault="001F3A13" w:rsidP="001F3A13">
      <w:pPr>
        <w:rPr>
          <w:rStyle w:val="Hyperlink"/>
          <w:rFonts w:ascii="Century Gothic" w:hAnsi="Century Gothic" w:cstheme="minorHAnsi"/>
          <w:b/>
          <w:bCs/>
          <w:sz w:val="20"/>
          <w:szCs w:val="20"/>
        </w:rPr>
      </w:pPr>
      <w:r w:rsidRPr="00066EB3">
        <w:rPr>
          <w:rFonts w:ascii="Century Gothic" w:hAnsi="Century Gothic" w:cstheme="minorHAnsi"/>
          <w:sz w:val="20"/>
          <w:szCs w:val="20"/>
        </w:rPr>
        <w:t xml:space="preserve">If you need to discuss your study plan further, please contact the </w:t>
      </w:r>
      <w:hyperlink r:id="rId11" w:history="1">
        <w:r w:rsidRPr="008C27E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EMS Student Office</w:t>
        </w:r>
      </w:hyperlink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>.</w:t>
      </w:r>
    </w:p>
    <w:p w14:paraId="4883F78B" w14:textId="77777777" w:rsidR="001F3A13" w:rsidRDefault="001F3A13" w:rsidP="001F3A13">
      <w:pPr>
        <w:rPr>
          <w:rFonts w:ascii="Century Gothic" w:hAnsi="Century Gothic" w:cstheme="minorHAnsi"/>
          <w:sz w:val="20"/>
          <w:szCs w:val="20"/>
          <w:lang w:eastAsia="en-AU"/>
        </w:rPr>
      </w:pPr>
    </w:p>
    <w:p w14:paraId="4B59DA54" w14:textId="170A0B3F" w:rsidR="00066EB3" w:rsidRPr="00066EB3" w:rsidRDefault="00066EB3" w:rsidP="001F3A13">
      <w:pPr>
        <w:pStyle w:val="BodyText"/>
        <w:rPr>
          <w:rFonts w:ascii="Century Gothic" w:hAnsi="Century Gothic" w:cstheme="minorHAnsi"/>
          <w:lang w:eastAsia="en-AU"/>
        </w:rPr>
      </w:pPr>
    </w:p>
    <w:sectPr w:rsidR="00066EB3" w:rsidRPr="00066EB3">
      <w:headerReference w:type="default" r:id="rId12"/>
      <w:footerReference w:type="default" r:id="rId13"/>
      <w:pgSz w:w="16840" w:h="11910" w:orient="landscape"/>
      <w:pgMar w:top="1420" w:right="920" w:bottom="440" w:left="760" w:header="283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BCE4" w14:textId="77777777" w:rsidR="007B2BF8" w:rsidRDefault="007B2BF8">
      <w:r>
        <w:separator/>
      </w:r>
    </w:p>
  </w:endnote>
  <w:endnote w:type="continuationSeparator" w:id="0">
    <w:p w14:paraId="752B62B2" w14:textId="77777777" w:rsidR="007B2BF8" w:rsidRDefault="007B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 SemiBold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4641" w14:textId="77777777" w:rsidR="001F3A13" w:rsidRPr="00D17C8F" w:rsidRDefault="001F3A13" w:rsidP="001F3A13">
    <w:pPr>
      <w:pStyle w:val="Footer"/>
    </w:pPr>
    <w:r w:rsidRPr="006745ED">
      <w:rPr>
        <w:rFonts w:ascii="Corbel Light"/>
        <w:b/>
        <w:i/>
        <w:color w:val="FF0000"/>
        <w:sz w:val="16"/>
      </w:rPr>
      <w:t>Information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study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plan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correct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>
      <w:rPr>
        <w:rFonts w:ascii="Corbel Light"/>
        <w:b/>
        <w:i/>
        <w:color w:val="FF0000"/>
        <w:spacing w:val="-1"/>
        <w:sz w:val="16"/>
      </w:rPr>
      <w:t xml:space="preserve">Jan 2024, </w:t>
    </w:r>
    <w:r w:rsidRPr="006745ED">
      <w:rPr>
        <w:rFonts w:ascii="Corbel Light"/>
        <w:b/>
        <w:i/>
        <w:color w:val="FF0000"/>
        <w:sz w:val="16"/>
      </w:rPr>
      <w:t>but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subject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from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time.</w:t>
    </w:r>
    <w:r>
      <w:rPr>
        <w:rFonts w:ascii="Corbel Light"/>
        <w:b/>
        <w:i/>
        <w:color w:val="FF0000"/>
        <w:spacing w:val="26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particular,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University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reserves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right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availability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and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rules</w:t>
    </w:r>
    <w:r>
      <w:rPr>
        <w:rFonts w:ascii="Corbel Light"/>
        <w:b/>
        <w:i/>
        <w:color w:val="FF0000"/>
        <w:sz w:val="16"/>
      </w:rPr>
      <w:t>.</w:t>
    </w:r>
  </w:p>
  <w:p w14:paraId="4E433C28" w14:textId="0901B976" w:rsidR="00612ACD" w:rsidRDefault="00612ACD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CEAB" w14:textId="77777777" w:rsidR="007B2BF8" w:rsidRDefault="007B2BF8">
      <w:r>
        <w:separator/>
      </w:r>
    </w:p>
  </w:footnote>
  <w:footnote w:type="continuationSeparator" w:id="0">
    <w:p w14:paraId="10992A40" w14:textId="77777777" w:rsidR="007B2BF8" w:rsidRDefault="007B2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E1F" w14:textId="04B20224" w:rsidR="00B671EB" w:rsidRPr="00960571" w:rsidRDefault="00021146" w:rsidP="00C33011">
    <w:pPr>
      <w:spacing w:before="20"/>
      <w:ind w:left="19" w:right="18"/>
      <w:rPr>
        <w:rFonts w:ascii="Century Gothic" w:hAnsi="Century Gothic"/>
        <w:b/>
        <w:sz w:val="24"/>
        <w:szCs w:val="24"/>
      </w:rPr>
    </w:pPr>
    <w:r>
      <w:rPr>
        <w:noProof/>
        <w:lang w:eastAsia="zh-CN"/>
      </w:rPr>
      <w:drawing>
        <wp:anchor distT="0" distB="0" distL="0" distR="0" simplePos="0" relativeHeight="487419392" behindDoc="1" locked="0" layoutInCell="1" allowOverlap="1" wp14:anchorId="11B5334B" wp14:editId="6459C163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011">
      <w:rPr>
        <w:rFonts w:ascii="Century Gothic" w:hAnsi="Century Gothic"/>
        <w:b/>
        <w:sz w:val="24"/>
        <w:szCs w:val="24"/>
      </w:rPr>
      <w:t xml:space="preserve">                                                         </w:t>
    </w:r>
    <w:r w:rsidR="00B671EB" w:rsidRPr="00960571">
      <w:rPr>
        <w:rFonts w:ascii="Century Gothic" w:hAnsi="Century Gothic"/>
        <w:b/>
        <w:sz w:val="24"/>
        <w:szCs w:val="24"/>
      </w:rPr>
      <w:t>BH011 Bachelor of Engineering (Honours)</w:t>
    </w:r>
    <w:r>
      <w:rPr>
        <w:rFonts w:ascii="Century Gothic" w:hAnsi="Century Gothic"/>
        <w:b/>
        <w:sz w:val="24"/>
        <w:szCs w:val="24"/>
      </w:rPr>
      <w:t xml:space="preserve"> </w:t>
    </w:r>
    <w:r w:rsidR="00A71B33">
      <w:rPr>
        <w:rFonts w:ascii="Century Gothic" w:hAnsi="Century Gothic"/>
        <w:b/>
        <w:sz w:val="24"/>
        <w:szCs w:val="24"/>
      </w:rPr>
      <w:t>–</w:t>
    </w:r>
    <w:r>
      <w:rPr>
        <w:rFonts w:ascii="Century Gothic" w:hAnsi="Century Gothic"/>
        <w:b/>
        <w:sz w:val="24"/>
        <w:szCs w:val="24"/>
      </w:rPr>
      <w:t xml:space="preserve"> </w:t>
    </w:r>
    <w:r w:rsidR="00C11406">
      <w:rPr>
        <w:rFonts w:ascii="Century Gothic" w:hAnsi="Century Gothic"/>
        <w:b/>
        <w:sz w:val="24"/>
        <w:szCs w:val="24"/>
      </w:rPr>
      <w:t xml:space="preserve">Software </w:t>
    </w:r>
    <w:r w:rsidR="00125EF0">
      <w:rPr>
        <w:rFonts w:ascii="Century Gothic" w:hAnsi="Century Gothic"/>
        <w:b/>
        <w:sz w:val="24"/>
        <w:szCs w:val="24"/>
      </w:rPr>
      <w:t>Engineering</w:t>
    </w:r>
    <w:r w:rsidR="00B671EB" w:rsidRPr="00960571">
      <w:rPr>
        <w:rFonts w:ascii="Century Gothic" w:hAnsi="Century Gothic"/>
        <w:b/>
        <w:sz w:val="24"/>
        <w:szCs w:val="24"/>
      </w:rPr>
      <w:t xml:space="preserve"> (</w:t>
    </w:r>
    <w:r w:rsidR="00125EF0" w:rsidRPr="00125EF0">
      <w:rPr>
        <w:rFonts w:ascii="Century Gothic" w:hAnsi="Century Gothic"/>
        <w:b/>
        <w:sz w:val="24"/>
        <w:szCs w:val="24"/>
      </w:rPr>
      <w:t>MJD-</w:t>
    </w:r>
    <w:r w:rsidR="00AA2DF2">
      <w:rPr>
        <w:rFonts w:ascii="Century Gothic" w:hAnsi="Century Gothic"/>
        <w:b/>
        <w:sz w:val="24"/>
        <w:szCs w:val="24"/>
      </w:rPr>
      <w:t>E</w:t>
    </w:r>
    <w:r w:rsidR="00C11406">
      <w:rPr>
        <w:rFonts w:ascii="Century Gothic" w:hAnsi="Century Gothic"/>
        <w:b/>
        <w:sz w:val="24"/>
        <w:szCs w:val="24"/>
      </w:rPr>
      <w:t>SOFT</w:t>
    </w:r>
    <w:r w:rsidR="00B671EB" w:rsidRPr="00960571">
      <w:rPr>
        <w:rFonts w:ascii="Century Gothic" w:hAnsi="Century Gothic"/>
        <w:b/>
        <w:sz w:val="24"/>
        <w:szCs w:val="24"/>
      </w:rPr>
      <w:t>)</w:t>
    </w:r>
  </w:p>
  <w:p w14:paraId="1A9BBE43" w14:textId="391AE7EA" w:rsidR="00612ACD" w:rsidRDefault="00B671EB" w:rsidP="00960571">
    <w:pPr>
      <w:ind w:left="6" w:right="18"/>
      <w:jc w:val="center"/>
    </w:pPr>
    <w:r w:rsidRPr="00960571">
      <w:rPr>
        <w:rFonts w:ascii="Century Gothic" w:hAnsi="Century Gothic"/>
        <w:sz w:val="20"/>
        <w:szCs w:val="20"/>
      </w:rPr>
      <w:t>4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Year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Course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Study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Plan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–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Commencing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Semester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="00155705">
      <w:rPr>
        <w:rFonts w:ascii="Century Gothic" w:hAnsi="Century Gothic"/>
        <w:sz w:val="20"/>
        <w:szCs w:val="20"/>
      </w:rPr>
      <w:t>2</w:t>
    </w:r>
    <w:r w:rsidRPr="00960571">
      <w:rPr>
        <w:rFonts w:ascii="Century Gothic" w:hAnsi="Century Gothic"/>
        <w:sz w:val="20"/>
        <w:szCs w:val="20"/>
      </w:rPr>
      <w:t>, 202</w:t>
    </w:r>
    <w:r w:rsidR="00C33011">
      <w:rPr>
        <w:rFonts w:ascii="Century Gothic" w:hAnsi="Century Gothic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21146"/>
    <w:rsid w:val="00032454"/>
    <w:rsid w:val="000324EB"/>
    <w:rsid w:val="00051DC5"/>
    <w:rsid w:val="00066EB3"/>
    <w:rsid w:val="000721BD"/>
    <w:rsid w:val="00076831"/>
    <w:rsid w:val="000E6A24"/>
    <w:rsid w:val="00125EF0"/>
    <w:rsid w:val="001267E4"/>
    <w:rsid w:val="00142A2B"/>
    <w:rsid w:val="00155705"/>
    <w:rsid w:val="00192375"/>
    <w:rsid w:val="001C77EE"/>
    <w:rsid w:val="001D34D6"/>
    <w:rsid w:val="001D555F"/>
    <w:rsid w:val="001E5B94"/>
    <w:rsid w:val="001E7AFA"/>
    <w:rsid w:val="001F3A13"/>
    <w:rsid w:val="00227276"/>
    <w:rsid w:val="00270719"/>
    <w:rsid w:val="00277C73"/>
    <w:rsid w:val="00303C41"/>
    <w:rsid w:val="00345026"/>
    <w:rsid w:val="00380DBC"/>
    <w:rsid w:val="00392EB1"/>
    <w:rsid w:val="003A26E2"/>
    <w:rsid w:val="003F4281"/>
    <w:rsid w:val="004455E7"/>
    <w:rsid w:val="00446951"/>
    <w:rsid w:val="004576BB"/>
    <w:rsid w:val="00471449"/>
    <w:rsid w:val="00486B57"/>
    <w:rsid w:val="004A0470"/>
    <w:rsid w:val="004F554A"/>
    <w:rsid w:val="00557565"/>
    <w:rsid w:val="00561502"/>
    <w:rsid w:val="005742B8"/>
    <w:rsid w:val="005A584A"/>
    <w:rsid w:val="00603EBC"/>
    <w:rsid w:val="0061219D"/>
    <w:rsid w:val="00612ACD"/>
    <w:rsid w:val="006624B5"/>
    <w:rsid w:val="006745ED"/>
    <w:rsid w:val="00681C0E"/>
    <w:rsid w:val="006A3EDA"/>
    <w:rsid w:val="006E10CD"/>
    <w:rsid w:val="007019C0"/>
    <w:rsid w:val="00731265"/>
    <w:rsid w:val="00757158"/>
    <w:rsid w:val="007B2BF8"/>
    <w:rsid w:val="007B568A"/>
    <w:rsid w:val="007C20AA"/>
    <w:rsid w:val="00800AB6"/>
    <w:rsid w:val="008467DC"/>
    <w:rsid w:val="0088191C"/>
    <w:rsid w:val="008B232F"/>
    <w:rsid w:val="008C27EF"/>
    <w:rsid w:val="008E02F2"/>
    <w:rsid w:val="0094351B"/>
    <w:rsid w:val="00960571"/>
    <w:rsid w:val="009B13A3"/>
    <w:rsid w:val="009E4598"/>
    <w:rsid w:val="00A14531"/>
    <w:rsid w:val="00A22CB7"/>
    <w:rsid w:val="00A26DEA"/>
    <w:rsid w:val="00A3614A"/>
    <w:rsid w:val="00A71B33"/>
    <w:rsid w:val="00A87A07"/>
    <w:rsid w:val="00A9056F"/>
    <w:rsid w:val="00AA2DF2"/>
    <w:rsid w:val="00B25FEB"/>
    <w:rsid w:val="00B31A25"/>
    <w:rsid w:val="00B51B40"/>
    <w:rsid w:val="00B671EB"/>
    <w:rsid w:val="00BC2C91"/>
    <w:rsid w:val="00C11406"/>
    <w:rsid w:val="00C23666"/>
    <w:rsid w:val="00C30B99"/>
    <w:rsid w:val="00C33011"/>
    <w:rsid w:val="00CB6A55"/>
    <w:rsid w:val="00CB7F36"/>
    <w:rsid w:val="00CF4FDF"/>
    <w:rsid w:val="00D11ED9"/>
    <w:rsid w:val="00D32C78"/>
    <w:rsid w:val="00D52D80"/>
    <w:rsid w:val="00DD7680"/>
    <w:rsid w:val="00E15A61"/>
    <w:rsid w:val="00E47C0E"/>
    <w:rsid w:val="00E53E62"/>
    <w:rsid w:val="00E917E5"/>
    <w:rsid w:val="00EF2FBC"/>
    <w:rsid w:val="00F465A8"/>
    <w:rsid w:val="00F508AB"/>
    <w:rsid w:val="00F50ADA"/>
    <w:rsid w:val="00F66BEC"/>
    <w:rsid w:val="00F71577"/>
    <w:rsid w:val="00F97659"/>
    <w:rsid w:val="54AA9BC9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6624B5"/>
    <w:rPr>
      <w:rFonts w:ascii="Corbel" w:eastAsia="Corbel" w:hAnsi="Corbel" w:cs="Corbe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wa.edu.au/students/my-course/study-areas/ems-student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handbooks.uwa.edu.au/" TargetMode="External"/><Relationship Id="rId4" Type="http://schemas.openxmlformats.org/officeDocument/2006/relationships/styles" Target="styles.xml"/><Relationship Id="rId9" Type="http://schemas.openxmlformats.org/officeDocument/2006/relationships/hyperlink" Target="https://handbooks.uwa.edu.au/coursedetails?code=BH0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55C42F-81EC-42B7-B109-737253B3E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Romano</dc:creator>
  <cp:lastModifiedBy>Dianne Hesterman</cp:lastModifiedBy>
  <cp:revision>16</cp:revision>
  <dcterms:created xsi:type="dcterms:W3CDTF">2023-10-31T06:35:00Z</dcterms:created>
  <dcterms:modified xsi:type="dcterms:W3CDTF">2024-01-16T01:11:00Z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Order">
    <vt:r8>216400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